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C9C" w:rsidRDefault="00BB2080" w:rsidP="007B0722">
      <w:pPr>
        <w:pStyle w:val="a5"/>
        <w:rPr>
          <w:rFonts w:ascii="Times New Roman" w:eastAsia="Times New Roman" w:hAnsi="Times New Roman" w:cs="Times New Roman"/>
          <w:b/>
          <w:kern w:val="36"/>
          <w:sz w:val="48"/>
          <w:szCs w:val="48"/>
        </w:rPr>
      </w:pPr>
      <w:r w:rsidRPr="007A3C9C">
        <w:rPr>
          <w:rFonts w:ascii="Times New Roman" w:eastAsia="Times New Roman" w:hAnsi="Times New Roman" w:cs="Times New Roman"/>
          <w:b/>
          <w:kern w:val="36"/>
          <w:sz w:val="48"/>
          <w:szCs w:val="48"/>
        </w:rPr>
        <w:t>Прижми покрепче:</w:t>
      </w:r>
    </w:p>
    <w:p w:rsidR="00BB2080" w:rsidRDefault="00BB2080" w:rsidP="007B0722">
      <w:pPr>
        <w:pStyle w:val="a5"/>
        <w:rPr>
          <w:rFonts w:ascii="Times New Roman" w:eastAsia="Times New Roman" w:hAnsi="Times New Roman" w:cs="Times New Roman"/>
          <w:b/>
          <w:kern w:val="36"/>
          <w:sz w:val="48"/>
          <w:szCs w:val="48"/>
        </w:rPr>
      </w:pPr>
      <w:r w:rsidRPr="007A3C9C">
        <w:rPr>
          <w:rFonts w:ascii="Times New Roman" w:eastAsia="Times New Roman" w:hAnsi="Times New Roman" w:cs="Times New Roman"/>
          <w:b/>
          <w:kern w:val="36"/>
          <w:sz w:val="48"/>
          <w:szCs w:val="48"/>
        </w:rPr>
        <w:t>зачем нужно обнимать ребенка?</w:t>
      </w:r>
    </w:p>
    <w:p w:rsidR="007B0722" w:rsidRPr="007A3C9C" w:rsidRDefault="007B0722" w:rsidP="007B0722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21 января 2023 </w:t>
      </w:r>
    </w:p>
    <w:p w:rsidR="007A3C9C" w:rsidRPr="007A3C9C" w:rsidRDefault="007A3C9C" w:rsidP="007A3C9C">
      <w:pPr>
        <w:pStyle w:val="a5"/>
        <w:rPr>
          <w:rFonts w:ascii="Times New Roman" w:eastAsia="Times New Roman" w:hAnsi="Times New Roman" w:cs="Times New Roman"/>
          <w:sz w:val="16"/>
          <w:szCs w:val="16"/>
        </w:rPr>
      </w:pPr>
    </w:p>
    <w:p w:rsidR="00B83648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 xml:space="preserve">Большинство детей интуитивно обожают объятия. Для них это возможность «напитаться» любовью, почувствовать себя в безопасности и избавиться от тревоги. </w:t>
      </w:r>
    </w:p>
    <w:p w:rsidR="007A3C9C" w:rsidRPr="007B0722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B0722">
        <w:rPr>
          <w:rFonts w:ascii="Times New Roman" w:eastAsia="Times New Roman" w:hAnsi="Times New Roman" w:cs="Times New Roman"/>
          <w:sz w:val="32"/>
          <w:szCs w:val="32"/>
        </w:rPr>
        <w:t>Во</w:t>
      </w:r>
      <w:r w:rsidRPr="00B83648">
        <w:rPr>
          <w:rFonts w:ascii="Times New Roman" w:eastAsia="Times New Roman" w:hAnsi="Times New Roman" w:cs="Times New Roman"/>
          <w:b/>
          <w:sz w:val="32"/>
          <w:szCs w:val="32"/>
        </w:rPr>
        <w:t xml:space="preserve"> Всемирный День объятий, </w:t>
      </w:r>
      <w:r w:rsidRPr="007B0722">
        <w:rPr>
          <w:rFonts w:ascii="Times New Roman" w:eastAsia="Times New Roman" w:hAnsi="Times New Roman" w:cs="Times New Roman"/>
          <w:sz w:val="32"/>
          <w:szCs w:val="32"/>
        </w:rPr>
        <w:t>который отмечается</w:t>
      </w:r>
      <w:r w:rsidRPr="00B83648">
        <w:rPr>
          <w:rFonts w:ascii="Times New Roman" w:eastAsia="Times New Roman" w:hAnsi="Times New Roman" w:cs="Times New Roman"/>
          <w:b/>
          <w:sz w:val="32"/>
          <w:szCs w:val="32"/>
        </w:rPr>
        <w:t xml:space="preserve"> 21 января, </w:t>
      </w:r>
      <w:r w:rsidRPr="007B0722">
        <w:rPr>
          <w:rFonts w:ascii="Times New Roman" w:eastAsia="Times New Roman" w:hAnsi="Times New Roman" w:cs="Times New Roman"/>
          <w:sz w:val="32"/>
          <w:szCs w:val="32"/>
        </w:rPr>
        <w:t>рассказываем, для чего и как именно нужно обнимать детей (и взрослых тоже).</w:t>
      </w:r>
    </w:p>
    <w:p w:rsidR="007A3C9C" w:rsidRPr="007A3C9C" w:rsidRDefault="007A3C9C" w:rsidP="007A3C9C">
      <w:pPr>
        <w:pStyle w:val="a5"/>
        <w:rPr>
          <w:rFonts w:ascii="Times New Roman" w:eastAsia="Times New Roman" w:hAnsi="Times New Roman" w:cs="Times New Roman"/>
          <w:sz w:val="16"/>
          <w:szCs w:val="16"/>
        </w:rPr>
      </w:pPr>
    </w:p>
    <w:p w:rsidR="00BB2080" w:rsidRDefault="00BB2080" w:rsidP="00B83648">
      <w:pPr>
        <w:pStyle w:val="a5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543551" cy="3695700"/>
            <wp:effectExtent l="19050" t="0" r="0" b="0"/>
            <wp:docPr id="1" name="Рисунок 1" descr="pexel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xels.com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425" cy="3698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C9C" w:rsidRPr="007A3C9C" w:rsidRDefault="007A3C9C" w:rsidP="007A3C9C">
      <w:pPr>
        <w:pStyle w:val="a5"/>
        <w:rPr>
          <w:rFonts w:ascii="Times New Roman" w:eastAsia="Times New Roman" w:hAnsi="Times New Roman" w:cs="Times New Roman"/>
          <w:sz w:val="16"/>
          <w:szCs w:val="16"/>
        </w:rPr>
      </w:pPr>
    </w:p>
    <w:p w:rsidR="00BB2080" w:rsidRDefault="00BB2080" w:rsidP="007A3C9C">
      <w:pPr>
        <w:pStyle w:val="a5"/>
        <w:rPr>
          <w:rFonts w:ascii="Times New Roman" w:eastAsia="Times New Roman" w:hAnsi="Times New Roman" w:cs="Times New Roman"/>
          <w:b/>
          <w:sz w:val="40"/>
          <w:szCs w:val="40"/>
        </w:rPr>
      </w:pPr>
      <w:r w:rsidRPr="007A3C9C">
        <w:rPr>
          <w:rFonts w:ascii="Times New Roman" w:eastAsia="Times New Roman" w:hAnsi="Times New Roman" w:cs="Times New Roman"/>
          <w:b/>
          <w:sz w:val="40"/>
          <w:szCs w:val="40"/>
        </w:rPr>
        <w:t>Спасительные прикосновения</w:t>
      </w:r>
      <w:r w:rsidR="00B83648">
        <w:rPr>
          <w:rFonts w:ascii="Times New Roman" w:eastAsia="Times New Roman" w:hAnsi="Times New Roman" w:cs="Times New Roman"/>
          <w:b/>
          <w:sz w:val="40"/>
          <w:szCs w:val="40"/>
        </w:rPr>
        <w:t>.</w:t>
      </w:r>
    </w:p>
    <w:p w:rsidR="007A3C9C" w:rsidRPr="007A3C9C" w:rsidRDefault="007A3C9C" w:rsidP="007A3C9C">
      <w:pPr>
        <w:pStyle w:val="a5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BB2080" w:rsidRPr="00B83648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B83648">
        <w:rPr>
          <w:rFonts w:ascii="Times New Roman" w:eastAsia="Times New Roman" w:hAnsi="Times New Roman" w:cs="Times New Roman"/>
          <w:sz w:val="32"/>
          <w:szCs w:val="32"/>
        </w:rPr>
        <w:t xml:space="preserve">«Нам нужно </w:t>
      </w:r>
      <w:r w:rsidRPr="00B83648">
        <w:rPr>
          <w:rFonts w:ascii="Times New Roman" w:eastAsia="Times New Roman" w:hAnsi="Times New Roman" w:cs="Times New Roman"/>
          <w:b/>
          <w:sz w:val="32"/>
          <w:szCs w:val="32"/>
        </w:rPr>
        <w:t>4 объятия</w:t>
      </w:r>
      <w:r w:rsidRPr="00B8364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7B0722">
        <w:rPr>
          <w:rFonts w:ascii="Times New Roman" w:eastAsia="Times New Roman" w:hAnsi="Times New Roman" w:cs="Times New Roman"/>
          <w:b/>
          <w:sz w:val="32"/>
          <w:szCs w:val="32"/>
        </w:rPr>
        <w:t>в сутки для выживания</w:t>
      </w:r>
      <w:r w:rsidRPr="00B83648">
        <w:rPr>
          <w:rFonts w:ascii="Times New Roman" w:eastAsia="Times New Roman" w:hAnsi="Times New Roman" w:cs="Times New Roman"/>
          <w:sz w:val="32"/>
          <w:szCs w:val="32"/>
        </w:rPr>
        <w:t xml:space="preserve">, – говорила знаменитый психолог </w:t>
      </w:r>
      <w:proofErr w:type="spellStart"/>
      <w:r w:rsidRPr="00B83648">
        <w:rPr>
          <w:rFonts w:ascii="Times New Roman" w:eastAsia="Times New Roman" w:hAnsi="Times New Roman" w:cs="Times New Roman"/>
          <w:sz w:val="32"/>
          <w:szCs w:val="32"/>
        </w:rPr>
        <w:t>Вирджиния</w:t>
      </w:r>
      <w:proofErr w:type="spellEnd"/>
      <w:r w:rsidRPr="00B83648">
        <w:rPr>
          <w:rFonts w:ascii="Times New Roman" w:eastAsia="Times New Roman" w:hAnsi="Times New Roman" w:cs="Times New Roman"/>
          <w:sz w:val="32"/>
          <w:szCs w:val="32"/>
        </w:rPr>
        <w:t xml:space="preserve"> Сатир, – </w:t>
      </w:r>
      <w:r w:rsidRPr="00B83648">
        <w:rPr>
          <w:rFonts w:ascii="Times New Roman" w:eastAsia="Times New Roman" w:hAnsi="Times New Roman" w:cs="Times New Roman"/>
          <w:b/>
          <w:sz w:val="32"/>
          <w:szCs w:val="32"/>
        </w:rPr>
        <w:t>8 объятий</w:t>
      </w:r>
      <w:r w:rsidRPr="00B8364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7B0722">
        <w:rPr>
          <w:rFonts w:ascii="Times New Roman" w:eastAsia="Times New Roman" w:hAnsi="Times New Roman" w:cs="Times New Roman"/>
          <w:b/>
          <w:sz w:val="32"/>
          <w:szCs w:val="32"/>
        </w:rPr>
        <w:t xml:space="preserve">нужны для опоры </w:t>
      </w:r>
      <w:r w:rsidRPr="00B83648">
        <w:rPr>
          <w:rFonts w:ascii="Times New Roman" w:eastAsia="Times New Roman" w:hAnsi="Times New Roman" w:cs="Times New Roman"/>
          <w:sz w:val="32"/>
          <w:szCs w:val="32"/>
        </w:rPr>
        <w:t xml:space="preserve">и </w:t>
      </w:r>
      <w:r w:rsidRPr="00B83648">
        <w:rPr>
          <w:rFonts w:ascii="Times New Roman" w:eastAsia="Times New Roman" w:hAnsi="Times New Roman" w:cs="Times New Roman"/>
          <w:b/>
          <w:sz w:val="32"/>
          <w:szCs w:val="32"/>
        </w:rPr>
        <w:t>12 — для роста</w:t>
      </w:r>
      <w:r w:rsidRPr="00B83648">
        <w:rPr>
          <w:rFonts w:ascii="Times New Roman" w:eastAsia="Times New Roman" w:hAnsi="Times New Roman" w:cs="Times New Roman"/>
          <w:sz w:val="32"/>
          <w:szCs w:val="32"/>
        </w:rPr>
        <w:t>».</w:t>
      </w:r>
    </w:p>
    <w:p w:rsidR="00BB2080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 xml:space="preserve">Маленькие дети знают об этом и без специалистов – они обожают сидеть на ручках и прижиматься </w:t>
      </w:r>
      <w:r w:rsidR="007A3C9C" w:rsidRPr="007A3C9C">
        <w:rPr>
          <w:rFonts w:ascii="Times New Roman" w:eastAsia="Times New Roman" w:hAnsi="Times New Roman" w:cs="Times New Roman"/>
          <w:sz w:val="32"/>
          <w:szCs w:val="32"/>
        </w:rPr>
        <w:t>к</w:t>
      </w:r>
      <w:r w:rsidRPr="007A3C9C">
        <w:rPr>
          <w:rFonts w:ascii="Times New Roman" w:eastAsia="Times New Roman" w:hAnsi="Times New Roman" w:cs="Times New Roman"/>
          <w:sz w:val="32"/>
          <w:szCs w:val="32"/>
        </w:rPr>
        <w:t xml:space="preserve"> взрослым. Объятия для них – тактильное проявление любви, чувство опоры и безопасности.</w:t>
      </w:r>
    </w:p>
    <w:p w:rsid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 xml:space="preserve">Малыши, которых часто гладят и целуют, выздоравливают в три раза быстрее тех, кто не видит тепла. Обласканные дети быстрее набирают вес, лучше развиваются и реже болеют. Ваши объятия влияют на психоэмоциональное состояние ребенка. Малыш, </w:t>
      </w:r>
      <w:r w:rsidRPr="007A3C9C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который не получил нужное количество ласки до 7 лет, может </w:t>
      </w:r>
      <w:r w:rsidRPr="007A3C9C">
        <w:rPr>
          <w:rFonts w:ascii="Times New Roman" w:eastAsia="Times New Roman" w:hAnsi="Times New Roman" w:cs="Times New Roman"/>
          <w:b/>
          <w:sz w:val="32"/>
          <w:szCs w:val="32"/>
        </w:rPr>
        <w:t>вырасти агрессивным и замкнутым</w:t>
      </w:r>
      <w:r w:rsidRPr="007A3C9C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Pr="007A3C9C">
        <w:rPr>
          <w:rFonts w:ascii="Times New Roman" w:eastAsia="Times New Roman" w:hAnsi="Times New Roman" w:cs="Times New Roman"/>
          <w:b/>
          <w:sz w:val="32"/>
          <w:szCs w:val="32"/>
        </w:rPr>
        <w:t>неспособным на эмпатию.</w:t>
      </w:r>
      <w:r w:rsidRPr="007A3C9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7A3C9C" w:rsidRPr="00B83648" w:rsidRDefault="007A3C9C" w:rsidP="007A3C9C">
      <w:pPr>
        <w:pStyle w:val="a5"/>
        <w:rPr>
          <w:rFonts w:ascii="Times New Roman" w:eastAsia="Times New Roman" w:hAnsi="Times New Roman" w:cs="Times New Roman"/>
          <w:i/>
          <w:iCs/>
          <w:sz w:val="16"/>
          <w:szCs w:val="16"/>
        </w:rPr>
      </w:pPr>
    </w:p>
    <w:p w:rsidR="00BB2080" w:rsidRDefault="007A3C9C" w:rsidP="007A3C9C">
      <w:pPr>
        <w:pStyle w:val="a5"/>
        <w:rPr>
          <w:rFonts w:ascii="Times New Roman" w:eastAsia="Times New Roman" w:hAnsi="Times New Roman" w:cs="Times New Roman"/>
          <w:i/>
          <w:iCs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  <w:t>Легенда:</w:t>
      </w:r>
      <w:r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 w:rsidR="00BB2080" w:rsidRPr="007A3C9C">
        <w:rPr>
          <w:rFonts w:ascii="Times New Roman" w:eastAsia="Times New Roman" w:hAnsi="Times New Roman" w:cs="Times New Roman"/>
          <w:i/>
          <w:iCs/>
          <w:sz w:val="32"/>
          <w:szCs w:val="32"/>
        </w:rPr>
        <w:t>Согласно древней легенде, император Фридрих II мечтал вырастить отряд безжалостных и бесстрастных воинов. Он отобрал десять новорожденных мальчиков и поручил ухаживать за ними кормилицам. Нянькам было запрещено брать детей на руки, обнимать их и целовать… До двух лет не дожил ни один подопытный ребенок.</w:t>
      </w:r>
    </w:p>
    <w:p w:rsidR="007A3C9C" w:rsidRPr="007A3C9C" w:rsidRDefault="007A3C9C" w:rsidP="007A3C9C">
      <w:pPr>
        <w:pStyle w:val="a5"/>
        <w:rPr>
          <w:rFonts w:ascii="Times New Roman" w:eastAsia="Times New Roman" w:hAnsi="Times New Roman" w:cs="Times New Roman"/>
          <w:i/>
          <w:iCs/>
          <w:sz w:val="32"/>
          <w:szCs w:val="32"/>
        </w:rPr>
      </w:pPr>
    </w:p>
    <w:p w:rsidR="00BB2080" w:rsidRDefault="00BB2080" w:rsidP="00B83648">
      <w:pPr>
        <w:pStyle w:val="a5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495925" cy="3663950"/>
            <wp:effectExtent l="19050" t="0" r="9525" b="0"/>
            <wp:docPr id="2" name="Рисунок 2" descr="pexel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xels.com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66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C9C" w:rsidRPr="007A3C9C" w:rsidRDefault="007A3C9C" w:rsidP="007A3C9C">
      <w:pPr>
        <w:pStyle w:val="a5"/>
        <w:rPr>
          <w:rFonts w:ascii="Times New Roman" w:eastAsia="Times New Roman" w:hAnsi="Times New Roman" w:cs="Times New Roman"/>
          <w:sz w:val="16"/>
          <w:szCs w:val="16"/>
        </w:rPr>
      </w:pPr>
    </w:p>
    <w:p w:rsidR="007A3C9C" w:rsidRDefault="007A3C9C" w:rsidP="007A3C9C">
      <w:pPr>
        <w:pStyle w:val="a5"/>
        <w:rPr>
          <w:rFonts w:ascii="Times New Roman" w:eastAsia="Times New Roman" w:hAnsi="Times New Roman" w:cs="Times New Roman"/>
          <w:b/>
          <w:sz w:val="40"/>
          <w:szCs w:val="40"/>
        </w:rPr>
      </w:pPr>
      <w:r w:rsidRPr="007A3C9C">
        <w:rPr>
          <w:rFonts w:ascii="Times New Roman" w:eastAsia="Times New Roman" w:hAnsi="Times New Roman" w:cs="Times New Roman"/>
          <w:b/>
          <w:sz w:val="40"/>
          <w:szCs w:val="40"/>
        </w:rPr>
        <w:t xml:space="preserve">Польза «обнимашек» для </w:t>
      </w:r>
      <w:proofErr w:type="gramStart"/>
      <w:r w:rsidRPr="007A3C9C">
        <w:rPr>
          <w:rFonts w:ascii="Times New Roman" w:eastAsia="Times New Roman" w:hAnsi="Times New Roman" w:cs="Times New Roman"/>
          <w:b/>
          <w:sz w:val="40"/>
          <w:szCs w:val="40"/>
        </w:rPr>
        <w:t>больших</w:t>
      </w:r>
      <w:proofErr w:type="gramEnd"/>
      <w:r w:rsidRPr="007A3C9C">
        <w:rPr>
          <w:rFonts w:ascii="Times New Roman" w:eastAsia="Times New Roman" w:hAnsi="Times New Roman" w:cs="Times New Roman"/>
          <w:b/>
          <w:sz w:val="40"/>
          <w:szCs w:val="40"/>
        </w:rPr>
        <w:t xml:space="preserve"> … </w:t>
      </w:r>
    </w:p>
    <w:p w:rsidR="00B83648" w:rsidRPr="007A3C9C" w:rsidRDefault="00B83648" w:rsidP="007A3C9C">
      <w:pPr>
        <w:pStyle w:val="a5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BB2080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>По мнению психологов, объятия обладают терапевтическим эффектом. В результате прикосновений в организме снижается уровень кортизола, или гормона «стресса», что помогает избавиться от агрессии, усталости и апатии.</w:t>
      </w:r>
    </w:p>
    <w:p w:rsidR="00BB2080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 xml:space="preserve">По мнению шведского ученого Яна </w:t>
      </w:r>
      <w:proofErr w:type="spellStart"/>
      <w:r w:rsidRPr="007A3C9C">
        <w:rPr>
          <w:rFonts w:ascii="Times New Roman" w:eastAsia="Times New Roman" w:hAnsi="Times New Roman" w:cs="Times New Roman"/>
          <w:sz w:val="32"/>
          <w:szCs w:val="32"/>
        </w:rPr>
        <w:t>Астрома</w:t>
      </w:r>
      <w:proofErr w:type="spellEnd"/>
      <w:r w:rsidRPr="007A3C9C">
        <w:rPr>
          <w:rFonts w:ascii="Times New Roman" w:eastAsia="Times New Roman" w:hAnsi="Times New Roman" w:cs="Times New Roman"/>
          <w:sz w:val="32"/>
          <w:szCs w:val="32"/>
        </w:rPr>
        <w:t xml:space="preserve">, эта приятная процедура даже продлевает жизнь. Он утверждал, что регулярные объятия нормализуют давление, снижают риск возникновения и развития </w:t>
      </w:r>
      <w:r w:rsidR="007A3C9C" w:rsidRPr="007A3C9C">
        <w:rPr>
          <w:rFonts w:ascii="Times New Roman" w:eastAsia="Times New Roman" w:hAnsi="Times New Roman" w:cs="Times New Roman"/>
          <w:sz w:val="32"/>
          <w:szCs w:val="32"/>
        </w:rPr>
        <w:t>сердечнососудистых</w:t>
      </w:r>
      <w:r w:rsidRPr="007A3C9C">
        <w:rPr>
          <w:rFonts w:ascii="Times New Roman" w:eastAsia="Times New Roman" w:hAnsi="Times New Roman" w:cs="Times New Roman"/>
          <w:sz w:val="32"/>
          <w:szCs w:val="32"/>
        </w:rPr>
        <w:t xml:space="preserve"> заболеваний.</w:t>
      </w:r>
    </w:p>
    <w:p w:rsidR="007A3C9C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>Но главное – объятия делают нас счаст</w:t>
      </w:r>
      <w:r w:rsidR="007B0722">
        <w:rPr>
          <w:rFonts w:ascii="Times New Roman" w:eastAsia="Times New Roman" w:hAnsi="Times New Roman" w:cs="Times New Roman"/>
          <w:sz w:val="32"/>
          <w:szCs w:val="32"/>
        </w:rPr>
        <w:t>ливее. Учёные отмечают</w:t>
      </w:r>
      <w:r w:rsidRPr="007A3C9C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7B0722">
        <w:rPr>
          <w:rFonts w:ascii="Times New Roman" w:eastAsia="Times New Roman" w:hAnsi="Times New Roman" w:cs="Times New Roman"/>
          <w:sz w:val="32"/>
          <w:szCs w:val="32"/>
        </w:rPr>
        <w:t xml:space="preserve">что </w:t>
      </w:r>
      <w:r w:rsidRPr="007A3C9C">
        <w:rPr>
          <w:rFonts w:ascii="Times New Roman" w:eastAsia="Times New Roman" w:hAnsi="Times New Roman" w:cs="Times New Roman"/>
          <w:sz w:val="32"/>
          <w:szCs w:val="32"/>
        </w:rPr>
        <w:t xml:space="preserve">прикосновения способствуют выработке окситоцина и эндорфинов, которые справляются с плохим настроением, апатией и даже депрессией. </w:t>
      </w:r>
    </w:p>
    <w:p w:rsidR="00BB2080" w:rsidRDefault="00BB2080" w:rsidP="00B83648">
      <w:pPr>
        <w:pStyle w:val="a5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667375" cy="3778249"/>
            <wp:effectExtent l="19050" t="0" r="9525" b="0"/>
            <wp:docPr id="3" name="Рисунок 3" descr="pexel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xels.co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209" cy="3777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648" w:rsidRPr="00B83648" w:rsidRDefault="00B83648" w:rsidP="007A3C9C">
      <w:pPr>
        <w:pStyle w:val="a5"/>
        <w:rPr>
          <w:rFonts w:ascii="Times New Roman" w:eastAsia="Times New Roman" w:hAnsi="Times New Roman" w:cs="Times New Roman"/>
          <w:sz w:val="16"/>
          <w:szCs w:val="16"/>
        </w:rPr>
      </w:pPr>
    </w:p>
    <w:p w:rsidR="00B83648" w:rsidRDefault="00B83648" w:rsidP="00B83648">
      <w:pPr>
        <w:pStyle w:val="a5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…</w:t>
      </w:r>
      <w:r w:rsidRPr="007A3C9C">
        <w:rPr>
          <w:rFonts w:ascii="Times New Roman" w:eastAsia="Times New Roman" w:hAnsi="Times New Roman" w:cs="Times New Roman"/>
          <w:b/>
          <w:sz w:val="40"/>
          <w:szCs w:val="40"/>
        </w:rPr>
        <w:t>и маленьких.</w:t>
      </w:r>
    </w:p>
    <w:p w:rsidR="007A3C9C" w:rsidRPr="00B83648" w:rsidRDefault="007A3C9C" w:rsidP="007A3C9C">
      <w:pPr>
        <w:pStyle w:val="a5"/>
        <w:rPr>
          <w:rFonts w:ascii="Times New Roman" w:eastAsia="Times New Roman" w:hAnsi="Times New Roman" w:cs="Times New Roman"/>
          <w:sz w:val="16"/>
          <w:szCs w:val="16"/>
        </w:rPr>
      </w:pPr>
    </w:p>
    <w:p w:rsidR="00BB2080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 xml:space="preserve">Для детей объятия имеют жизненно </w:t>
      </w:r>
      <w:proofErr w:type="gramStart"/>
      <w:r w:rsidRPr="007A3C9C">
        <w:rPr>
          <w:rFonts w:ascii="Times New Roman" w:eastAsia="Times New Roman" w:hAnsi="Times New Roman" w:cs="Times New Roman"/>
          <w:sz w:val="32"/>
          <w:szCs w:val="32"/>
        </w:rPr>
        <w:t>важное значение</w:t>
      </w:r>
      <w:proofErr w:type="gramEnd"/>
      <w:r w:rsidRPr="007A3C9C">
        <w:rPr>
          <w:rFonts w:ascii="Times New Roman" w:eastAsia="Times New Roman" w:hAnsi="Times New Roman" w:cs="Times New Roman"/>
          <w:sz w:val="32"/>
          <w:szCs w:val="32"/>
        </w:rPr>
        <w:t>! Прикосновения повышают уровень гемоглобина в крови, укрепляют иммунитет, положительно сказываются на эмоциональном и даже интеллектуальном развитии.</w:t>
      </w:r>
    </w:p>
    <w:p w:rsidR="00BB2080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>Благодаря объятиям ребенок чувствует себя в безопасности, так ему легче справиться с чувством тревоги, паникой или агрессией.</w:t>
      </w:r>
    </w:p>
    <w:p w:rsidR="00BB2080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i/>
          <w:iCs/>
          <w:sz w:val="32"/>
          <w:szCs w:val="32"/>
        </w:rPr>
        <w:t>Голландские исследователи выяснили, что, прижимая к себе игрушку, ребенок избавляется от чувства тревоги и страха – именно поэтому многие дети предпочитают засыпать в обнимку с плюшевыми мишками.</w:t>
      </w:r>
    </w:p>
    <w:p w:rsidR="00BB2080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 xml:space="preserve">Объятия дают ребенку возможность раскрыться. Малыш, окруженный лаской, растет </w:t>
      </w:r>
      <w:proofErr w:type="gramStart"/>
      <w:r w:rsidRPr="007A3C9C">
        <w:rPr>
          <w:rFonts w:ascii="Times New Roman" w:eastAsia="Times New Roman" w:hAnsi="Times New Roman" w:cs="Times New Roman"/>
          <w:sz w:val="32"/>
          <w:szCs w:val="32"/>
        </w:rPr>
        <w:t>любознательным</w:t>
      </w:r>
      <w:proofErr w:type="gramEnd"/>
      <w:r w:rsidRPr="007A3C9C">
        <w:rPr>
          <w:rFonts w:ascii="Times New Roman" w:eastAsia="Times New Roman" w:hAnsi="Times New Roman" w:cs="Times New Roman"/>
          <w:sz w:val="32"/>
          <w:szCs w:val="32"/>
        </w:rPr>
        <w:t>, ему не нужно отвлекаться на волнения и страхи. Он с радостью и интересом исследует мир, не боится пробовать новое и ошибаться.</w:t>
      </w:r>
    </w:p>
    <w:p w:rsidR="00BB2080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>Объятия дарят детям уверенность в собственных силах. На физиологическом уровне ребенок расценивает ваши объятия как доказательства того, что он вам важен, что он хороший и нужный. Ваше тепло передает ребенку заряд уверенности и правильной самооценки, которая сохраняется и во взрослом возрасте.</w:t>
      </w:r>
    </w:p>
    <w:p w:rsidR="00BB2080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 xml:space="preserve">Объятия также помогают установить теплые отношения в семье. Прикосновения учат ребенка доверительности и эмпатии. В семьях, </w:t>
      </w:r>
      <w:r w:rsidRPr="007A3C9C">
        <w:rPr>
          <w:rFonts w:ascii="Times New Roman" w:eastAsia="Times New Roman" w:hAnsi="Times New Roman" w:cs="Times New Roman"/>
          <w:sz w:val="32"/>
          <w:szCs w:val="32"/>
        </w:rPr>
        <w:lastRenderedPageBreak/>
        <w:t>где принято обниматься, легче «проживаются» все шероховатости подросткового возраста.</w:t>
      </w:r>
    </w:p>
    <w:p w:rsidR="00B83648" w:rsidRPr="007A3C9C" w:rsidRDefault="00B83648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</w:p>
    <w:p w:rsidR="00BB2080" w:rsidRDefault="00B83648" w:rsidP="00B83648">
      <w:pPr>
        <w:pStyle w:val="a5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B83648">
        <w:rPr>
          <w:rFonts w:ascii="Times New Roman" w:eastAsia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472113" cy="3648075"/>
            <wp:effectExtent l="19050" t="0" r="0" b="0"/>
            <wp:docPr id="4" name="Рисунок 12" descr="pexel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exels.com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113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648" w:rsidRPr="00B83648" w:rsidRDefault="00B83648" w:rsidP="007A3C9C">
      <w:pPr>
        <w:pStyle w:val="a5"/>
        <w:rPr>
          <w:rFonts w:ascii="Times New Roman" w:eastAsia="Times New Roman" w:hAnsi="Times New Roman" w:cs="Times New Roman"/>
          <w:sz w:val="16"/>
          <w:szCs w:val="16"/>
        </w:rPr>
      </w:pPr>
    </w:p>
    <w:p w:rsidR="00BB2080" w:rsidRDefault="00BB2080" w:rsidP="007A3C9C">
      <w:pPr>
        <w:pStyle w:val="a5"/>
        <w:rPr>
          <w:rFonts w:ascii="Times New Roman" w:eastAsia="Times New Roman" w:hAnsi="Times New Roman" w:cs="Times New Roman"/>
          <w:b/>
          <w:sz w:val="40"/>
          <w:szCs w:val="40"/>
        </w:rPr>
      </w:pPr>
      <w:r w:rsidRPr="00B83648">
        <w:rPr>
          <w:rFonts w:ascii="Times New Roman" w:eastAsia="Times New Roman" w:hAnsi="Times New Roman" w:cs="Times New Roman"/>
          <w:b/>
          <w:sz w:val="40"/>
          <w:szCs w:val="40"/>
        </w:rPr>
        <w:t>5 правил объятий</w:t>
      </w:r>
    </w:p>
    <w:p w:rsidR="00B83648" w:rsidRPr="00B83648" w:rsidRDefault="00B83648" w:rsidP="007A3C9C">
      <w:pPr>
        <w:pStyle w:val="a5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BB2080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>Вот несколько условий, при которых прикосновения будут действительно целебны:</w:t>
      </w:r>
    </w:p>
    <w:p w:rsidR="00BB2080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>– присядьте перед малышом на корточки, чтобы ваши глаза находились на одном уровне. В противном случае вы будете «нависать» над ребенком, невольно подавляя его;</w:t>
      </w:r>
    </w:p>
    <w:p w:rsidR="00BB2080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>– старайтесь обниматься, только если вам хочется этого. Для лечебных объятий нужен позитивный настрой;</w:t>
      </w:r>
    </w:p>
    <w:p w:rsidR="00BB2080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>– будьте искренни во время прикосновений;</w:t>
      </w:r>
    </w:p>
    <w:p w:rsidR="00BB2080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>– после объятия посмотрите в глаза ребенку, мысленно пожелайте ему здоровья;</w:t>
      </w:r>
    </w:p>
    <w:p w:rsidR="00BB2080" w:rsidRPr="007A3C9C" w:rsidRDefault="00BB2080" w:rsidP="007A3C9C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7A3C9C">
        <w:rPr>
          <w:rFonts w:ascii="Times New Roman" w:eastAsia="Times New Roman" w:hAnsi="Times New Roman" w:cs="Times New Roman"/>
          <w:sz w:val="32"/>
          <w:szCs w:val="32"/>
        </w:rPr>
        <w:t>– объятия нужны подросткам, хотя они, возможно, никогда и не скажут об этом первые. Предложите «обнимашки» сами.</w:t>
      </w:r>
    </w:p>
    <w:p w:rsidR="00BB2080" w:rsidRPr="00BB2080" w:rsidRDefault="00BB2080" w:rsidP="00B83648">
      <w:pPr>
        <w:pStyle w:val="a5"/>
        <w:rPr>
          <w:rFonts w:ascii="Helvetica" w:eastAsia="Times New Roman" w:hAnsi="Helvetica" w:cs="Helvetica"/>
          <w:color w:val="000000"/>
          <w:sz w:val="26"/>
          <w:szCs w:val="26"/>
        </w:rPr>
      </w:pPr>
      <w:r w:rsidRPr="007A3C9C">
        <w:rPr>
          <w:rFonts w:ascii="Times New Roman" w:eastAsia="Times New Roman" w:hAnsi="Times New Roman" w:cs="Times New Roman"/>
          <w:kern w:val="36"/>
          <w:sz w:val="32"/>
          <w:szCs w:val="32"/>
        </w:rPr>
        <w:br/>
      </w:r>
    </w:p>
    <w:p w:rsidR="00BB2080" w:rsidRPr="00BB2080" w:rsidRDefault="00BB2080" w:rsidP="00B83648">
      <w:pPr>
        <w:shd w:val="clear" w:color="auto" w:fill="FFFFFF"/>
        <w:spacing w:after="0" w:line="420" w:lineRule="atLeast"/>
        <w:jc w:val="center"/>
        <w:rPr>
          <w:rFonts w:ascii="Helvetica" w:eastAsia="Times New Roman" w:hAnsi="Helvetica" w:cs="Helvetica"/>
          <w:color w:val="000000"/>
          <w:sz w:val="26"/>
          <w:szCs w:val="26"/>
        </w:rPr>
      </w:pPr>
      <w:r>
        <w:rPr>
          <w:rFonts w:ascii="Helvetica" w:eastAsia="Times New Roman" w:hAnsi="Helvetica" w:cs="Helvetica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5591175" cy="3727450"/>
            <wp:effectExtent l="19050" t="0" r="9525" b="0"/>
            <wp:docPr id="13" name="Рисунок 13" descr="pexel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exels.com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659" cy="3723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D00" w:rsidRPr="00FC26F3" w:rsidRDefault="00E23D00" w:rsidP="00FC26F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FC26F3" w:rsidRPr="00FC26F3" w:rsidRDefault="00FC26F3" w:rsidP="00FC26F3">
      <w:pPr>
        <w:pStyle w:val="a5"/>
        <w:rPr>
          <w:rFonts w:ascii="Times New Roman" w:hAnsi="Times New Roman" w:cs="Times New Roman"/>
          <w:sz w:val="28"/>
          <w:szCs w:val="28"/>
        </w:rPr>
      </w:pPr>
      <w:r w:rsidRPr="00FC26F3">
        <w:rPr>
          <w:rFonts w:ascii="Times New Roman" w:hAnsi="Times New Roman" w:cs="Times New Roman"/>
          <w:sz w:val="28"/>
          <w:szCs w:val="28"/>
        </w:rPr>
        <w:t xml:space="preserve">Подготовила: </w:t>
      </w:r>
    </w:p>
    <w:p w:rsidR="00FC26F3" w:rsidRPr="00FC26F3" w:rsidRDefault="00FC26F3" w:rsidP="00FC26F3">
      <w:pPr>
        <w:pStyle w:val="a5"/>
        <w:rPr>
          <w:rFonts w:ascii="Times New Roman" w:hAnsi="Times New Roman" w:cs="Times New Roman"/>
          <w:sz w:val="28"/>
          <w:szCs w:val="28"/>
        </w:rPr>
      </w:pPr>
      <w:r w:rsidRPr="00FC26F3">
        <w:rPr>
          <w:rFonts w:ascii="Times New Roman" w:hAnsi="Times New Roman" w:cs="Times New Roman"/>
          <w:sz w:val="28"/>
          <w:szCs w:val="28"/>
        </w:rPr>
        <w:t xml:space="preserve">педагог-психолог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6F3">
        <w:rPr>
          <w:rFonts w:ascii="Times New Roman" w:hAnsi="Times New Roman" w:cs="Times New Roman"/>
          <w:sz w:val="28"/>
          <w:szCs w:val="28"/>
        </w:rPr>
        <w:t>Медведева З.Ф.</w:t>
      </w:r>
    </w:p>
    <w:sectPr w:rsidR="00FC26F3" w:rsidRPr="00FC26F3" w:rsidSect="005C0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2080"/>
    <w:rsid w:val="002D0F3A"/>
    <w:rsid w:val="005C0B73"/>
    <w:rsid w:val="007A3C9C"/>
    <w:rsid w:val="007B0722"/>
    <w:rsid w:val="00B83648"/>
    <w:rsid w:val="00BB2080"/>
    <w:rsid w:val="00E23D00"/>
    <w:rsid w:val="00FC2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73"/>
  </w:style>
  <w:style w:type="paragraph" w:styleId="1">
    <w:name w:val="heading 1"/>
    <w:basedOn w:val="a"/>
    <w:link w:val="10"/>
    <w:uiPriority w:val="9"/>
    <w:qFormat/>
    <w:rsid w:val="00BB20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208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icle-stats-viewstats-item-count">
    <w:name w:val="article-stats-view__stats-item-count"/>
    <w:basedOn w:val="a0"/>
    <w:rsid w:val="00BB2080"/>
  </w:style>
  <w:style w:type="paragraph" w:customStyle="1" w:styleId="article-renderblock">
    <w:name w:val="article-render__block"/>
    <w:basedOn w:val="a"/>
    <w:rsid w:val="00BB2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B2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208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A3C9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0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043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8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31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88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84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4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9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378813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11857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62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5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850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6585718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751133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48309001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733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58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317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8318542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020880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1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29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989434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734251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7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18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3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324840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0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3583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9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43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11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706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415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9828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33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014100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122205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70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320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138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709649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5173489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04302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7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57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2497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2309534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562732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754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04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007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09859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3894438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17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18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285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741039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5369730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740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892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202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0311755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90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891123">
                  <w:marLeft w:val="420"/>
                  <w:marRight w:val="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58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513451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02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90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2023-01-16T16:34:00Z</dcterms:created>
  <dcterms:modified xsi:type="dcterms:W3CDTF">2023-01-18T20:50:00Z</dcterms:modified>
</cp:coreProperties>
</file>